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3D34" w:rsidRPr="00D63D34" w:rsidRDefault="00D63D34" w:rsidP="00D63D34">
      <w:pPr>
        <w:jc w:val="both"/>
        <w:rPr>
          <w:b/>
        </w:rPr>
      </w:pPr>
      <w:r w:rsidRPr="00D63D34">
        <w:rPr>
          <w:b/>
        </w:rPr>
        <w:t>REGULAMIN</w:t>
      </w:r>
    </w:p>
    <w:p w:rsidR="00D63D34" w:rsidRPr="00D63D34" w:rsidRDefault="00D63D34" w:rsidP="00D63D34">
      <w:pPr>
        <w:jc w:val="both"/>
        <w:rPr>
          <w:b/>
        </w:rPr>
      </w:pPr>
    </w:p>
    <w:p w:rsidR="00D63D34" w:rsidRPr="00D63D34" w:rsidRDefault="00D63D34" w:rsidP="00D63D34">
      <w:pPr>
        <w:pStyle w:val="Akapitzlist"/>
        <w:numPr>
          <w:ilvl w:val="0"/>
          <w:numId w:val="8"/>
        </w:numPr>
        <w:ind w:left="284" w:hanging="284"/>
        <w:jc w:val="both"/>
        <w:rPr>
          <w:b/>
        </w:rPr>
      </w:pPr>
      <w:r w:rsidRPr="00D63D34">
        <w:rPr>
          <w:b/>
        </w:rPr>
        <w:t>CZŁONKOSTWO</w:t>
      </w:r>
    </w:p>
    <w:p w:rsidR="00D63D34" w:rsidRPr="00D63D34" w:rsidRDefault="00D63D34" w:rsidP="00D63D34">
      <w:pPr>
        <w:pStyle w:val="Akapitzlist"/>
        <w:ind w:left="1080"/>
        <w:jc w:val="both"/>
      </w:pPr>
    </w:p>
    <w:p w:rsidR="00D63D34" w:rsidRPr="00D63D34" w:rsidRDefault="00D63D34" w:rsidP="00D63D34">
      <w:pPr>
        <w:jc w:val="both"/>
      </w:pPr>
      <w:r w:rsidRPr="00D63D34">
        <w:t>Przystąpienie do członkostwa w Klubie następuje z chwilą wypełnienia i złożenia deklaracji. Deklaracja zostaje podpisana/zawarta przez rodziców, opiekunów prawnych. Deklaracja zostaje zawarta w chwili jej podpisania i dostarczenia w formie pisemnej lub elektronicznej.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Członkostwo zostaje zawarte na czas nie określony z zastrzeżeniem że nie uiszczenie składki za 3 następujące po sobie miesiące skutkuje wykreśleniem  z członkostwa w klubie. Każdy z miesięcznych okresów trwania członkostwa rozpoczyna się od pierwszego i kończy ostatniego dnia miesiąca kalendarzowego.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Warunkiem udziału w zajęciach i rozgrywkach jest:</w:t>
      </w:r>
    </w:p>
    <w:p w:rsidR="00D63D34" w:rsidRPr="00D63D34" w:rsidRDefault="00D63D34" w:rsidP="00D63D34">
      <w:pPr>
        <w:jc w:val="both"/>
      </w:pPr>
      <w:r w:rsidRPr="00D63D34">
        <w:t>- wypełnienie deklaracji zawodnika,</w:t>
      </w:r>
    </w:p>
    <w:p w:rsidR="00D63D34" w:rsidRPr="00D63D34" w:rsidRDefault="00D63D34" w:rsidP="00D63D34">
      <w:pPr>
        <w:jc w:val="both"/>
      </w:pPr>
      <w:r w:rsidRPr="00D63D34">
        <w:t>- podpisanie niniejszej deklaracji łączy się z wyrażeniem zgody i zapoznanie się z dokumentami zawartymi w jej treści, a także dokumentami dostępnymi na stronie internetowej klubu:www.lkszurawianka.pl,</w:t>
      </w:r>
    </w:p>
    <w:p w:rsidR="00D63D34" w:rsidRPr="00D63D34" w:rsidRDefault="00D63D34" w:rsidP="00D63D34">
      <w:pPr>
        <w:jc w:val="both"/>
      </w:pPr>
      <w:r w:rsidRPr="00D63D34">
        <w:t>- posiadanie aktualnego zaświadczenia lekarskiego o braku przeciwwskazaniach zdrowotnych do uprawiania sportu lub oświadczenia rodzica/opiekuna prawnego o braku przeciwwskazań do uprawniania sportu,</w:t>
      </w:r>
    </w:p>
    <w:p w:rsidR="00D63D34" w:rsidRPr="00D63D34" w:rsidRDefault="00D63D34" w:rsidP="00D63D34">
      <w:pPr>
        <w:jc w:val="both"/>
      </w:pPr>
      <w:r w:rsidRPr="00D63D34">
        <w:t xml:space="preserve">- podpisanie klauzuli </w:t>
      </w:r>
      <w:proofErr w:type="spellStart"/>
      <w:r w:rsidRPr="00D63D34">
        <w:t>Rodo</w:t>
      </w:r>
      <w:proofErr w:type="spellEnd"/>
      <w:r w:rsidRPr="00D63D34">
        <w:t>;</w:t>
      </w:r>
    </w:p>
    <w:p w:rsidR="00D63D34" w:rsidRPr="00D63D34" w:rsidRDefault="00D63D34" w:rsidP="00D63D34">
      <w:pPr>
        <w:jc w:val="both"/>
      </w:pPr>
      <w:r w:rsidRPr="00D63D34">
        <w:t>- opłacanie składek członkowskich.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pStyle w:val="Akapitzlist"/>
        <w:numPr>
          <w:ilvl w:val="0"/>
          <w:numId w:val="8"/>
        </w:numPr>
        <w:ind w:left="284"/>
        <w:jc w:val="both"/>
        <w:rPr>
          <w:b/>
        </w:rPr>
      </w:pPr>
      <w:r w:rsidRPr="00D63D34">
        <w:rPr>
          <w:b/>
        </w:rPr>
        <w:t>PRZYWILEJE I OBOWIĄZKI ZAWODNIKA</w:t>
      </w:r>
    </w:p>
    <w:p w:rsidR="00D63D34" w:rsidRPr="00D63D34" w:rsidRDefault="00D63D34" w:rsidP="00D63D34">
      <w:pPr>
        <w:ind w:left="360"/>
        <w:jc w:val="both"/>
        <w:rPr>
          <w:b/>
        </w:rPr>
      </w:pPr>
    </w:p>
    <w:p w:rsidR="00D63D34" w:rsidRPr="00D63D34" w:rsidRDefault="00D63D34" w:rsidP="00D63D34">
      <w:pPr>
        <w:jc w:val="both"/>
      </w:pPr>
      <w:r w:rsidRPr="00D63D34">
        <w:t xml:space="preserve">Zawodnicy zobowiązani są do godnego reprezentowania klubu LKS Żurawianka, zarówno podczas zajęć i meczów, jak i w życiu codziennym. 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Zawodnik zobowiązany jest do punktualnej obecności na treningach i meczach, zaangażowania i kultury podczas rywalizacji sportowej.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Zawodnik zobowiązuje się do szanowania sprzętu treningowego i meczowego, który otrzymał od Klubu. W przypadku zniszczenia lub zgubienia sprzętu zawodnik zobowiązany jest do zwrotu równowartości danego sprzętu, z uwzględnieniem stanu zużycia lub zakupu nowego.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Zawodnik zobowiązany jest do zwrotu po zakończonym treningu lub meczu sprzętu sportowego powierzonego przez Klub, którego właścicielem jest Klub.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Zawodników obowiązuje strój treningowy klubu LKS Żurawianka. Obuwie powinno być dostosowane w zależności od nawierzchni.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Klub zobowiązuje się do zapewnienia zawodnikowi odpowiednich warunków treningowych do rozwoju umiejętności piłkarskich (minimum dwa razy w tygodniu).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pStyle w:val="Akapitzlist"/>
        <w:numPr>
          <w:ilvl w:val="0"/>
          <w:numId w:val="8"/>
        </w:numPr>
        <w:ind w:left="284" w:hanging="284"/>
        <w:jc w:val="both"/>
        <w:rPr>
          <w:b/>
        </w:rPr>
      </w:pPr>
      <w:r w:rsidRPr="00D63D34">
        <w:rPr>
          <w:b/>
        </w:rPr>
        <w:t>OPŁATY</w:t>
      </w:r>
    </w:p>
    <w:p w:rsidR="00D63D34" w:rsidRPr="00D63D34" w:rsidRDefault="00D63D34" w:rsidP="00D63D34">
      <w:pPr>
        <w:jc w:val="both"/>
        <w:rPr>
          <w:b/>
        </w:rPr>
      </w:pPr>
    </w:p>
    <w:p w:rsidR="00D63D34" w:rsidRPr="00D63D34" w:rsidRDefault="00D63D34" w:rsidP="00D63D34">
      <w:pPr>
        <w:jc w:val="both"/>
      </w:pPr>
      <w:r w:rsidRPr="00D63D34">
        <w:t>Opiekunowie prawni zobowiązani są do uiszczenia opłat zgodnie z deklaracją.</w:t>
      </w:r>
    </w:p>
    <w:p w:rsidR="00D63D34" w:rsidRPr="00D63D34" w:rsidRDefault="00D63D34" w:rsidP="00D63D34">
      <w:pPr>
        <w:jc w:val="both"/>
      </w:pPr>
      <w:r w:rsidRPr="00D63D34">
        <w:t xml:space="preserve">Fakt, iż zawodnik nie bierze udziału w zajęciach z jakiegokolwiek powodu (choroba, wakacje itd.) nie zwalnia jego opiekunów prawnych od uiszczenia opłat. W sytuacjach wyjątkowych takich jak choroba lub kontuzja, która jest długotrwała (powyżej 21 dni) należy kontaktować się z kierownikiem/trenerem akademii. 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lastRenderedPageBreak/>
        <w:t>Jeśli zawodnik był na zajęciach tylko dwa razy w miesiącu składka nie jest wymagana.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Wysokość opłat nie jest uzależniona od liczby odbytych czy przeprowadzonych zajęć</w:t>
      </w:r>
    </w:p>
    <w:p w:rsidR="00D63D34" w:rsidRPr="00D63D34" w:rsidRDefault="00D63D34" w:rsidP="00D63D34">
      <w:pPr>
        <w:jc w:val="both"/>
      </w:pPr>
      <w:r w:rsidRPr="00D63D34">
        <w:t xml:space="preserve">sportowych. 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W wyjątkowej sytuacji klub zastrzega sobie</w:t>
      </w:r>
      <w:r>
        <w:t xml:space="preserve"> </w:t>
      </w:r>
      <w:r w:rsidRPr="00D63D34">
        <w:t>możliwość zmiany cennika. Jeżeli wysokość</w:t>
      </w:r>
      <w:r>
        <w:t xml:space="preserve"> </w:t>
      </w:r>
      <w:r w:rsidRPr="00D63D34">
        <w:t>opłat ulegną zmianie, Klub powiadomi</w:t>
      </w:r>
      <w:r>
        <w:t xml:space="preserve"> </w:t>
      </w:r>
      <w:r w:rsidRPr="00D63D34">
        <w:t>o tym opiekunów prawnych z wyprzedzeniem co najmniej 14-dniowym. Zmiana musi być zaakceptowana przez opiekunów prawnych.</w:t>
      </w:r>
    </w:p>
    <w:p w:rsidR="00D63D34" w:rsidRPr="00D63D34" w:rsidRDefault="00D63D34" w:rsidP="00D63D34">
      <w:pPr>
        <w:jc w:val="both"/>
      </w:pPr>
      <w:r w:rsidRPr="00D63D34">
        <w:t>W przypadku braku akceptacji przez opiekuna prawnego umowa może zostać rozwiązana w trybie natychmiastowym bez dodatkowych warunków.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Opiekunowie prawni zobowiązani są do</w:t>
      </w:r>
      <w:r>
        <w:t xml:space="preserve"> </w:t>
      </w:r>
      <w:r w:rsidRPr="00D63D34">
        <w:t>dokonywania opłat wynikających z udziału</w:t>
      </w:r>
      <w:r>
        <w:t xml:space="preserve"> </w:t>
      </w:r>
      <w:r w:rsidRPr="00D63D34">
        <w:t>zawodników w turniejach/zawodach innych niż cykliczne rozgrywki organizowane przez PZPN. Opłaty w powyższym zakresie dokonywane są w uzgodnieniu z trenerami poszczególnych grup.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Klub zobowiązuje się pokrywać wszelkie koszty związane ze zgłoszeniem zawodnika</w:t>
      </w:r>
      <w:r>
        <w:t xml:space="preserve"> </w:t>
      </w:r>
      <w:r w:rsidRPr="00D63D34">
        <w:t>do rozgrywek. Istnieje możliwość ubiegania się przez Zawodnika o odroczenie płatności,</w:t>
      </w:r>
      <w:r>
        <w:t xml:space="preserve"> </w:t>
      </w:r>
      <w:r w:rsidRPr="00D63D34">
        <w:t>np. w związku z trudną sytuacją materialną</w:t>
      </w:r>
      <w:r>
        <w:t xml:space="preserve"> </w:t>
      </w:r>
      <w:r w:rsidRPr="00D63D34">
        <w:t>lub zdrowotną, co wymaga złożenia pisemnego wniosku wraz z uzasadnieniem do Zarządu Klubu.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pStyle w:val="Akapitzlist"/>
        <w:numPr>
          <w:ilvl w:val="0"/>
          <w:numId w:val="8"/>
        </w:numPr>
        <w:ind w:left="284" w:hanging="284"/>
        <w:jc w:val="both"/>
        <w:rPr>
          <w:b/>
        </w:rPr>
      </w:pPr>
      <w:r w:rsidRPr="00D63D34">
        <w:rPr>
          <w:b/>
        </w:rPr>
        <w:t>RODZICE I OPIEKUNOWIE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Rodzice i opiekunowie podczas prowadzonych zajęć mogą przebywać na terenie obiektu. Rodzice i opiekunowie zostawiają dzieci trenerowi w wyznaczonym miejscu. Podczas meczów należy stosować się do zasad wyznaczonych przez organizatora. Rodzice mają prawo rozmawiać z trenerami na temat rozwoju</w:t>
      </w:r>
    </w:p>
    <w:p w:rsidR="00D63D34" w:rsidRPr="00D63D34" w:rsidRDefault="00D63D34" w:rsidP="00D63D34">
      <w:pPr>
        <w:jc w:val="both"/>
      </w:pPr>
      <w:r w:rsidRPr="00D63D34">
        <w:t>swoich dzieci, z zastrzeżeniem, że ewentualne swoje uwagi i pytania rodzice mogą zgłaszać trenerom po zakończonych zajęciach i meczach nie w obecności dziecka oraz nie przeszkadzając trenerom w pracy. Prosimy o niepodważanie i negowanie systemu szkolenia Klubu oraz decyzji trenera.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Rodzice i opiekunowie nie wchodzą do szatni w trakcie meczów (jest ona zarezerwowana wyłącznie</w:t>
      </w:r>
      <w:r>
        <w:t xml:space="preserve"> </w:t>
      </w:r>
      <w:r w:rsidRPr="00D63D34">
        <w:t>dla trenerów i zawodników).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Rodzice i opiekunowie nie mogą krzyczeć</w:t>
      </w:r>
      <w:r>
        <w:t xml:space="preserve"> </w:t>
      </w:r>
      <w:r w:rsidRPr="00D63D34">
        <w:t>na sędziego i krytykować jego decyzji.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Rodzice i opiekunowie tak jak zawodnicy</w:t>
      </w:r>
      <w:r>
        <w:t xml:space="preserve"> </w:t>
      </w:r>
      <w:r w:rsidRPr="00D63D34">
        <w:t>są zobowiązani do godnego reprezentowania</w:t>
      </w:r>
      <w:r>
        <w:t xml:space="preserve"> </w:t>
      </w:r>
      <w:r w:rsidRPr="00D63D34">
        <w:t>Klubu oraz niedziałania na jego niekorzyść.</w:t>
      </w:r>
      <w:r>
        <w:t xml:space="preserve"> </w:t>
      </w:r>
      <w:r w:rsidRPr="00D63D34">
        <w:t>Zachęcamy do kulturalnego dopingu, pamiętając, że chodzi o dobro dzieci!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Rodzice/opiekunowie zobowiązani są w</w:t>
      </w:r>
      <w:r>
        <w:t xml:space="preserve"> </w:t>
      </w:r>
      <w:r w:rsidRPr="00D63D34">
        <w:t>okresie co 6/12miesięcy</w:t>
      </w:r>
      <w:r>
        <w:t xml:space="preserve"> </w:t>
      </w:r>
      <w:r w:rsidRPr="00D63D34">
        <w:t>(w zależności od</w:t>
      </w:r>
      <w:r>
        <w:t xml:space="preserve"> </w:t>
      </w:r>
      <w:r w:rsidRPr="00D63D34">
        <w:t>okresu na jaki zostało wystawione</w:t>
      </w:r>
      <w:r>
        <w:t xml:space="preserve"> </w:t>
      </w:r>
      <w:r w:rsidRPr="00D63D34">
        <w:t>zaświadczenie)</w:t>
      </w:r>
      <w:r>
        <w:t xml:space="preserve"> </w:t>
      </w:r>
      <w:r w:rsidRPr="00D63D34">
        <w:t>dostarczyć zaświadczenie o</w:t>
      </w:r>
      <w:r>
        <w:t xml:space="preserve"> </w:t>
      </w:r>
      <w:r w:rsidRPr="00D63D34">
        <w:t>braku przeciwwskazań do udziału uczestnika zajęć w treningach w tym indywidualnie ponosić koszty niezbędnych badań. W przypadku uczestników przystępujących do Klubu, stosowne zaświadczenia dostarczone muszą być niezwłocznie do trenera grupy.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pStyle w:val="Akapitzlist"/>
        <w:numPr>
          <w:ilvl w:val="0"/>
          <w:numId w:val="8"/>
        </w:numPr>
        <w:ind w:left="284" w:hanging="284"/>
        <w:jc w:val="both"/>
        <w:rPr>
          <w:b/>
        </w:rPr>
      </w:pPr>
      <w:r w:rsidRPr="00D63D34">
        <w:rPr>
          <w:b/>
        </w:rPr>
        <w:t>WYKORZYSTANIE WIZERUNKU</w:t>
      </w:r>
    </w:p>
    <w:p w:rsidR="00D63D34" w:rsidRPr="00D63D34" w:rsidRDefault="00D63D34" w:rsidP="00D63D34">
      <w:pPr>
        <w:jc w:val="both"/>
        <w:rPr>
          <w:b/>
        </w:rPr>
      </w:pPr>
      <w:r w:rsidRPr="00D63D34">
        <w:rPr>
          <w:b/>
        </w:rPr>
        <w:t>UCZESTNIKA</w:t>
      </w:r>
    </w:p>
    <w:p w:rsidR="00D63D34" w:rsidRPr="00D63D34" w:rsidRDefault="00D63D34" w:rsidP="00D63D34">
      <w:pPr>
        <w:jc w:val="both"/>
        <w:rPr>
          <w:b/>
        </w:rPr>
      </w:pPr>
    </w:p>
    <w:p w:rsidR="00D63D34" w:rsidRPr="00D63D34" w:rsidRDefault="00D63D34" w:rsidP="00D63D34">
      <w:pPr>
        <w:jc w:val="both"/>
      </w:pPr>
      <w:r w:rsidRPr="00D63D34">
        <w:t>Poprzez zawarcie umowy rodzice</w:t>
      </w:r>
      <w:r>
        <w:t xml:space="preserve"> </w:t>
      </w:r>
      <w:r w:rsidRPr="00D63D34">
        <w:t>i opiekunowie prawni zawodnika wyrażają</w:t>
      </w:r>
      <w:r>
        <w:t xml:space="preserve"> </w:t>
      </w:r>
      <w:r w:rsidRPr="00D63D34">
        <w:t xml:space="preserve">zgodę na wykorzystanie wizerunku zawodnika i swojego utrwalonego podczas treningów i zawodów sportowych organizowanych przez Klub oraz na bezpłatne wykorzystanie tego wizerunku na potrzeby organizacji przez Klub treningów i zawodów sportowych oraz działalności Klubu, poprzez umieszczenie zdjęć i filmów w przestrzeni publicznej, w szczególności w mediach, w sieci Internet, na stronie internetowej Klubu oraz w kanałach </w:t>
      </w:r>
      <w:proofErr w:type="spellStart"/>
      <w:r w:rsidRPr="00D63D34">
        <w:t>social</w:t>
      </w:r>
      <w:proofErr w:type="spellEnd"/>
      <w:r w:rsidRPr="00D63D34">
        <w:t xml:space="preserve"> media Klubu.</w:t>
      </w:r>
      <w:r>
        <w:t xml:space="preserve"> </w:t>
      </w:r>
      <w:r w:rsidRPr="00D63D34">
        <w:t>Niniejsza zgoda jest nieodpłatna, nie jest</w:t>
      </w:r>
      <w:r>
        <w:t xml:space="preserve"> </w:t>
      </w:r>
      <w:r w:rsidRPr="00D63D34">
        <w:t>ograniczona ilościowo, czasowo ani</w:t>
      </w:r>
      <w:r>
        <w:t xml:space="preserve"> </w:t>
      </w:r>
      <w:r w:rsidRPr="00D63D34">
        <w:t>terytorialnie (Art. 81 Ustawy o prawie</w:t>
      </w:r>
      <w:r>
        <w:t xml:space="preserve"> </w:t>
      </w:r>
      <w:r w:rsidRPr="00D63D34">
        <w:t>autorskim i prawach pokrewnych z dnia 4</w:t>
      </w:r>
      <w:r>
        <w:t xml:space="preserve"> </w:t>
      </w:r>
      <w:r w:rsidRPr="00D63D34">
        <w:t>lutego 1994 r.).</w:t>
      </w:r>
    </w:p>
    <w:p w:rsidR="00D63D34" w:rsidRPr="00D63D34" w:rsidRDefault="00D63D34" w:rsidP="00D63D34">
      <w:pPr>
        <w:jc w:val="both"/>
        <w:rPr>
          <w:b/>
        </w:rPr>
      </w:pPr>
    </w:p>
    <w:p w:rsidR="00D63D34" w:rsidRPr="00D63D34" w:rsidRDefault="00D63D34" w:rsidP="00D63D34">
      <w:pPr>
        <w:pStyle w:val="Akapitzlist"/>
        <w:numPr>
          <w:ilvl w:val="0"/>
          <w:numId w:val="8"/>
        </w:numPr>
        <w:ind w:left="284" w:hanging="284"/>
        <w:jc w:val="both"/>
        <w:rPr>
          <w:b/>
        </w:rPr>
      </w:pPr>
      <w:r w:rsidRPr="00D63D34">
        <w:rPr>
          <w:b/>
        </w:rPr>
        <w:t>POZOSTAŁE WARUNKI</w:t>
      </w:r>
    </w:p>
    <w:p w:rsidR="00D63D34" w:rsidRPr="00D63D34" w:rsidRDefault="00D63D34" w:rsidP="00D63D34">
      <w:pPr>
        <w:pStyle w:val="Akapitzlist"/>
        <w:jc w:val="both"/>
        <w:rPr>
          <w:b/>
        </w:rPr>
      </w:pPr>
    </w:p>
    <w:p w:rsidR="00D63D34" w:rsidRPr="00D63D34" w:rsidRDefault="00D63D34" w:rsidP="00D63D34">
      <w:pPr>
        <w:jc w:val="both"/>
      </w:pPr>
      <w:r w:rsidRPr="00D63D34">
        <w:t>Istnieje możliwość wykreślenia uczestnika z</w:t>
      </w:r>
      <w:r>
        <w:t xml:space="preserve"> </w:t>
      </w:r>
      <w:r w:rsidRPr="00D63D34">
        <w:t>zajęć sportowych w przypadku nagannego</w:t>
      </w:r>
      <w:r>
        <w:t xml:space="preserve"> </w:t>
      </w:r>
      <w:r w:rsidRPr="00D63D34">
        <w:t>zachowania i nieprzestrzegania regulaminu klubu przez zawodnika bądź rodzica lub opiekunów.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Opiekunowie prawni zobowiązani są do</w:t>
      </w:r>
      <w:r>
        <w:t xml:space="preserve"> </w:t>
      </w:r>
      <w:r w:rsidRPr="00D63D34">
        <w:t>zakupu strojów i sprzętu klubowego,</w:t>
      </w:r>
      <w:r>
        <w:t xml:space="preserve"> </w:t>
      </w:r>
      <w:r w:rsidRPr="00D63D34">
        <w:t>wskazanego przez Klub, niezbędnego podczas zawodów, treningów czy imprez sportowych.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Godziny i miejsce zajęć są ogłaszane na</w:t>
      </w:r>
      <w:r>
        <w:t xml:space="preserve"> </w:t>
      </w:r>
      <w:r w:rsidRPr="00D63D34">
        <w:t>oficjalnej stronie internetowej Klubu lub przez trenera.</w:t>
      </w:r>
      <w:r>
        <w:t xml:space="preserve"> </w:t>
      </w:r>
      <w:r w:rsidRPr="00D63D34">
        <w:t>W przypadku, gdy zajęcia nie mogą się odbyć Klub zastrzega sobie możliwość ich</w:t>
      </w:r>
      <w:r>
        <w:t xml:space="preserve">  </w:t>
      </w:r>
      <w:r w:rsidRPr="00D63D34">
        <w:t>przeniesienia na inny termin, o czym</w:t>
      </w:r>
      <w:r>
        <w:t xml:space="preserve"> </w:t>
      </w:r>
      <w:r w:rsidRPr="00D63D34">
        <w:t>zobowiązany jest poinformować zawodników i ich opiekunów prawnych.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Klub zastrzega sobie prawo do zmiany godzin zajęć oraz miejsca zajęć ze względu na zmiany w dostępności infrastruktury sportowej lub zmiany warunków atmosferycznych w przypadku zajęć na boiskach zewnętrznych,</w:t>
      </w:r>
      <w:r>
        <w:t xml:space="preserve"> </w:t>
      </w:r>
      <w:r w:rsidRPr="00D63D34">
        <w:t>o czym zobowiązany jest poinformować</w:t>
      </w:r>
      <w:r>
        <w:t xml:space="preserve"> </w:t>
      </w:r>
      <w:r w:rsidRPr="00D63D34">
        <w:t>zawodników i ich opiekunów prawnych.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Klub zastrzega sobie prawo do zmiany osoby</w:t>
      </w:r>
      <w:r>
        <w:t xml:space="preserve"> </w:t>
      </w:r>
      <w:r w:rsidRPr="00D63D34">
        <w:t>trenera prowadzącego zajęcia i nie stanowi</w:t>
      </w:r>
      <w:r>
        <w:t xml:space="preserve"> </w:t>
      </w:r>
      <w:r w:rsidRPr="00D63D34">
        <w:t>to zmiany warunków umowy.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Klub zastrzega sobie możliwość odwołania</w:t>
      </w:r>
      <w:r>
        <w:t xml:space="preserve"> </w:t>
      </w:r>
      <w:r w:rsidRPr="00D63D34">
        <w:t>zajęć, bez obowiązku ich odrabiania.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  <w:r w:rsidRPr="00D63D34">
        <w:t>Klub zastrzega sobie prawo do zmian</w:t>
      </w:r>
      <w:r>
        <w:t xml:space="preserve"> </w:t>
      </w:r>
      <w:r w:rsidRPr="00D63D34">
        <w:t>w niniejszym regulaminie, po wcześniejszym</w:t>
      </w:r>
      <w:r>
        <w:t xml:space="preserve"> </w:t>
      </w:r>
      <w:r w:rsidRPr="00D63D34">
        <w:t>poinformowaniu o zmianach zawodników/rodziców /opiekunów prawnych</w:t>
      </w: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</w:p>
    <w:p w:rsidR="00D63D34" w:rsidRPr="00D63D34" w:rsidRDefault="00D63D34" w:rsidP="00D63D34">
      <w:pPr>
        <w:jc w:val="both"/>
      </w:pPr>
    </w:p>
    <w:p w:rsidR="005B7358" w:rsidRPr="00D63D34" w:rsidRDefault="005B7358" w:rsidP="00D63D34">
      <w:pPr>
        <w:jc w:val="both"/>
      </w:pPr>
    </w:p>
    <w:sectPr w:rsidR="005B7358" w:rsidRPr="00D63D34" w:rsidSect="00D63D3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709" w:right="1417" w:bottom="568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A7EE6" w:rsidRDefault="009A7EE6" w:rsidP="00E646B4">
      <w:r>
        <w:separator/>
      </w:r>
    </w:p>
  </w:endnote>
  <w:endnote w:type="continuationSeparator" w:id="0">
    <w:p w:rsidR="009A7EE6" w:rsidRDefault="009A7EE6" w:rsidP="00E646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11" w:rsidRDefault="00F81711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11" w:rsidRDefault="00F81711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11" w:rsidRDefault="00F81711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A7EE6" w:rsidRDefault="009A7EE6" w:rsidP="00E646B4">
      <w:r>
        <w:separator/>
      </w:r>
    </w:p>
  </w:footnote>
  <w:footnote w:type="continuationSeparator" w:id="0">
    <w:p w:rsidR="009A7EE6" w:rsidRDefault="009A7EE6" w:rsidP="00E646B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11" w:rsidRDefault="0091772F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84316" o:spid="_x0000_s2053" type="#_x0000_t75" style="position:absolute;margin-left:0;margin-top:0;width:450pt;height:450pt;z-index:-251657216;mso-position-horizontal:center;mso-position-horizontal-relative:margin;mso-position-vertical:center;mso-position-vertical-relative:margin" o:allowincell="f">
          <v:imagedata r:id="rId1" o:title="klub-z-logo02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11" w:rsidRDefault="0091772F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84317" o:spid="_x0000_s2054" type="#_x0000_t75" style="position:absolute;margin-left:0;margin-top:0;width:450pt;height:450pt;z-index:-251656192;mso-position-horizontal:center;mso-position-horizontal-relative:margin;mso-position-vertical:center;mso-position-vertical-relative:margin" o:allowincell="f">
          <v:imagedata r:id="rId1" o:title="klub-z-logo02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11" w:rsidRDefault="0091772F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84315" o:spid="_x0000_s2052" type="#_x0000_t75" style="position:absolute;margin-left:0;margin-top:0;width:450pt;height:450pt;z-index:-251658240;mso-position-horizontal:center;mso-position-horizontal-relative:margin;mso-position-vertical:center;mso-position-vertical-relative:margin" o:allowincell="f">
          <v:imagedata r:id="rId1" o:title="klub-z-logo02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86FE6"/>
    <w:multiLevelType w:val="hybridMultilevel"/>
    <w:tmpl w:val="A7561502"/>
    <w:lvl w:ilvl="0" w:tplc="F6141AE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C97C6C"/>
    <w:multiLevelType w:val="hybridMultilevel"/>
    <w:tmpl w:val="1B1EB0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0838F7"/>
    <w:multiLevelType w:val="hybridMultilevel"/>
    <w:tmpl w:val="2D56C24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CC85351"/>
    <w:multiLevelType w:val="hybridMultilevel"/>
    <w:tmpl w:val="3230C0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9C35A81"/>
    <w:multiLevelType w:val="hybridMultilevel"/>
    <w:tmpl w:val="93DA81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C6D0007"/>
    <w:multiLevelType w:val="hybridMultilevel"/>
    <w:tmpl w:val="41B2DF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DFB7F83"/>
    <w:multiLevelType w:val="hybridMultilevel"/>
    <w:tmpl w:val="9E98BA4A"/>
    <w:lvl w:ilvl="0" w:tplc="910032D6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B88760A"/>
    <w:multiLevelType w:val="multilevel"/>
    <w:tmpl w:val="5BB83B1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Times New Roman"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2700"/>
        </w:tabs>
        <w:ind w:left="27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hint="default"/>
      </w:rPr>
    </w:lvl>
  </w:abstractNum>
  <w:abstractNum w:abstractNumId="8">
    <w:nsid w:val="7BEE1D0A"/>
    <w:multiLevelType w:val="hybridMultilevel"/>
    <w:tmpl w:val="911C50D4"/>
    <w:lvl w:ilvl="0" w:tplc="910032D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</w:num>
  <w:num w:numId="3">
    <w:abstractNumId w:val="0"/>
  </w:num>
  <w:num w:numId="4">
    <w:abstractNumId w:val="3"/>
  </w:num>
  <w:num w:numId="5">
    <w:abstractNumId w:val="5"/>
  </w:num>
  <w:num w:numId="6">
    <w:abstractNumId w:val="1"/>
  </w:num>
  <w:num w:numId="7">
    <w:abstractNumId w:val="8"/>
  </w:num>
  <w:num w:numId="8">
    <w:abstractNumId w:val="6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stylePaneFormatFilter w:val="3F01"/>
  <w:defaultTabStop w:val="708"/>
  <w:hyphenationZone w:val="425"/>
  <w:drawingGridHorizontalSpacing w:val="120"/>
  <w:displayHorizontalDrawingGridEvery w:val="2"/>
  <w:characterSpacingControl w:val="doNotCompress"/>
  <w:savePreviewPicture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A07753"/>
    <w:rsid w:val="00003A37"/>
    <w:rsid w:val="00034760"/>
    <w:rsid w:val="00051BCE"/>
    <w:rsid w:val="00095838"/>
    <w:rsid w:val="00095943"/>
    <w:rsid w:val="000C5D9B"/>
    <w:rsid w:val="000D5FA1"/>
    <w:rsid w:val="000E7EAA"/>
    <w:rsid w:val="0010571D"/>
    <w:rsid w:val="001B2BD6"/>
    <w:rsid w:val="00202389"/>
    <w:rsid w:val="002C388D"/>
    <w:rsid w:val="003018E1"/>
    <w:rsid w:val="003232CB"/>
    <w:rsid w:val="003E2932"/>
    <w:rsid w:val="00470944"/>
    <w:rsid w:val="004E62FB"/>
    <w:rsid w:val="00592332"/>
    <w:rsid w:val="005B7358"/>
    <w:rsid w:val="005E7AD7"/>
    <w:rsid w:val="005F5C77"/>
    <w:rsid w:val="005F770D"/>
    <w:rsid w:val="00606EE8"/>
    <w:rsid w:val="006B64D4"/>
    <w:rsid w:val="006D2C10"/>
    <w:rsid w:val="006F0714"/>
    <w:rsid w:val="007914B4"/>
    <w:rsid w:val="007978AF"/>
    <w:rsid w:val="007F4557"/>
    <w:rsid w:val="008117BA"/>
    <w:rsid w:val="00875286"/>
    <w:rsid w:val="008D0302"/>
    <w:rsid w:val="008D3AC2"/>
    <w:rsid w:val="008E3F47"/>
    <w:rsid w:val="00911AF0"/>
    <w:rsid w:val="009135FA"/>
    <w:rsid w:val="009159D8"/>
    <w:rsid w:val="0091772F"/>
    <w:rsid w:val="00931FC7"/>
    <w:rsid w:val="00934AC7"/>
    <w:rsid w:val="009804AC"/>
    <w:rsid w:val="009A7EE6"/>
    <w:rsid w:val="009B4178"/>
    <w:rsid w:val="00A07753"/>
    <w:rsid w:val="00A25441"/>
    <w:rsid w:val="00A733FE"/>
    <w:rsid w:val="00B67EFE"/>
    <w:rsid w:val="00B929E2"/>
    <w:rsid w:val="00CD1830"/>
    <w:rsid w:val="00CF2571"/>
    <w:rsid w:val="00CF455B"/>
    <w:rsid w:val="00D564DA"/>
    <w:rsid w:val="00D63D34"/>
    <w:rsid w:val="00D92FCA"/>
    <w:rsid w:val="00DD5230"/>
    <w:rsid w:val="00E646B4"/>
    <w:rsid w:val="00EB355B"/>
    <w:rsid w:val="00EB48E6"/>
    <w:rsid w:val="00EE6411"/>
    <w:rsid w:val="00EE7653"/>
    <w:rsid w:val="00F234FD"/>
    <w:rsid w:val="00F81711"/>
    <w:rsid w:val="00FA51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0571D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7914B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">
    <w:name w:val="Średnie cieniowanie 1 — akcent 11"/>
    <w:basedOn w:val="Standardowy"/>
    <w:uiPriority w:val="63"/>
    <w:rsid w:val="007914B4"/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rsid w:val="007914B4"/>
    <w:tblPr>
      <w:tblStyleRowBandSize w:val="1"/>
      <w:tblStyleColBandSize w:val="1"/>
      <w:tblInd w:w="0" w:type="dxa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rsid w:val="007914B4"/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Jasnalista1">
    <w:name w:val="Jasna lista1"/>
    <w:basedOn w:val="Standardowy"/>
    <w:uiPriority w:val="61"/>
    <w:rsid w:val="00F234FD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Nagwek">
    <w:name w:val="header"/>
    <w:basedOn w:val="Normalny"/>
    <w:link w:val="NagwekZnak"/>
    <w:rsid w:val="00E646B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rsid w:val="00E646B4"/>
    <w:rPr>
      <w:sz w:val="24"/>
      <w:szCs w:val="24"/>
    </w:rPr>
  </w:style>
  <w:style w:type="paragraph" w:styleId="Stopka">
    <w:name w:val="footer"/>
    <w:basedOn w:val="Normalny"/>
    <w:link w:val="StopkaZnak"/>
    <w:uiPriority w:val="99"/>
    <w:rsid w:val="00E646B4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E646B4"/>
    <w:rPr>
      <w:sz w:val="24"/>
      <w:szCs w:val="24"/>
    </w:rPr>
  </w:style>
  <w:style w:type="table" w:styleId="Tabela-Wspczesny">
    <w:name w:val="Table Contemporary"/>
    <w:basedOn w:val="Standardowy"/>
    <w:rsid w:val="002C388D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a-Profesjonalny">
    <w:name w:val="Table Professional"/>
    <w:basedOn w:val="Standardowy"/>
    <w:rsid w:val="002C388D"/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Tekstprzypisukocowego">
    <w:name w:val="endnote text"/>
    <w:basedOn w:val="Normalny"/>
    <w:link w:val="TekstprzypisukocowegoZnak"/>
    <w:rsid w:val="007F4557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rsid w:val="007F4557"/>
  </w:style>
  <w:style w:type="character" w:styleId="Odwoanieprzypisukocowego">
    <w:name w:val="endnote reference"/>
    <w:rsid w:val="007F4557"/>
    <w:rPr>
      <w:vertAlign w:val="superscript"/>
    </w:rPr>
  </w:style>
  <w:style w:type="paragraph" w:styleId="Tekstpodstawowy">
    <w:name w:val="Body Text"/>
    <w:basedOn w:val="Normalny"/>
    <w:link w:val="TekstpodstawowyZnak"/>
    <w:rsid w:val="00202389"/>
    <w:pPr>
      <w:suppressAutoHyphens/>
      <w:jc w:val="both"/>
    </w:pPr>
    <w:rPr>
      <w:szCs w:val="20"/>
      <w:lang w:eastAsia="ar-SA"/>
    </w:rPr>
  </w:style>
  <w:style w:type="character" w:customStyle="1" w:styleId="TekstpodstawowyZnak">
    <w:name w:val="Tekst podstawowy Znak"/>
    <w:link w:val="Tekstpodstawowy"/>
    <w:rsid w:val="00202389"/>
    <w:rPr>
      <w:sz w:val="24"/>
      <w:lang w:eastAsia="ar-SA"/>
    </w:rPr>
  </w:style>
  <w:style w:type="paragraph" w:customStyle="1" w:styleId="Default">
    <w:name w:val="Default"/>
    <w:rsid w:val="008D0302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styleId="Pogrubienie">
    <w:name w:val="Strong"/>
    <w:basedOn w:val="Domylnaczcionkaakapitu"/>
    <w:uiPriority w:val="22"/>
    <w:qFormat/>
    <w:rsid w:val="008D0302"/>
    <w:rPr>
      <w:b/>
      <w:bCs/>
    </w:rPr>
  </w:style>
  <w:style w:type="character" w:styleId="Hipercze">
    <w:name w:val="Hyperlink"/>
    <w:basedOn w:val="Domylnaczcionkaakapitu"/>
    <w:uiPriority w:val="99"/>
    <w:unhideWhenUsed/>
    <w:rsid w:val="008D0302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5B735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13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03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7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69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24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59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2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56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8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21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C8EA57-0AE6-4243-8A4B-CA005EA0C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927</Words>
  <Characters>6105</Characters>
  <Application>Microsoft Office Word</Application>
  <DocSecurity>0</DocSecurity>
  <Lines>50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Zgoda rodziców</vt:lpstr>
    </vt:vector>
  </TitlesOfParts>
  <Company>Hewlett-Packard Company</Company>
  <LinksUpToDate>false</LinksUpToDate>
  <CharactersWithSpaces>7018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Zgoda rodziców</dc:title>
  <dc:creator>wlasciciel</dc:creator>
  <cp:lastModifiedBy>Franek</cp:lastModifiedBy>
  <cp:revision>2</cp:revision>
  <cp:lastPrinted>2016-01-10T10:57:00Z</cp:lastPrinted>
  <dcterms:created xsi:type="dcterms:W3CDTF">2023-01-13T16:53:00Z</dcterms:created>
  <dcterms:modified xsi:type="dcterms:W3CDTF">2023-01-13T16:53:00Z</dcterms:modified>
</cp:coreProperties>
</file>